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EB" w:rsidRDefault="00F553EB" w:rsidP="00F55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СОВЕТСКОГО РАЙОНА Г. УЛАН-УДЭ РАЗЪЯСНЯЕТ</w:t>
      </w:r>
    </w:p>
    <w:p w:rsidR="00F553EB" w:rsidRDefault="00F553EB" w:rsidP="00F55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3EB" w:rsidRPr="00F553EB" w:rsidRDefault="00F553EB" w:rsidP="00B9000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3EB">
        <w:rPr>
          <w:rFonts w:ascii="Times New Roman" w:hAnsi="Times New Roman" w:cs="Times New Roman"/>
          <w:b/>
          <w:bCs/>
          <w:sz w:val="28"/>
          <w:szCs w:val="28"/>
        </w:rPr>
        <w:t>Об ответственности за участие в несанкционированных собраниях, митингах, демонстрациях, шествиях и пикетированиях</w:t>
      </w:r>
    </w:p>
    <w:p w:rsidR="00F553EB" w:rsidRPr="00F553EB" w:rsidRDefault="00F553EB" w:rsidP="00F553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 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Федеральным законом «О собраниях, митингах, демонстрациях, шествиях и пикетированиях» от 19.06.2004 N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Закон запрещает незапланированный массовый сбор людей. В силу статьи 7 ФЗ № 54 организатору необходимо предварительно подать заявку на проведение митинга в орган исполнительной власти того субъекта, где он проводится.  Далее производится согласование места его проведения.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К территориям, на которых проведение митингов запрещено, относятся железнодорожные пути, площадки, примыкающие к зданиям органов власти, и т.д.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DA59E4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взрослый. </w:t>
      </w:r>
      <w:r w:rsidR="004A7889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="00FE1310">
        <w:rPr>
          <w:rFonts w:ascii="Times New Roman" w:hAnsi="Times New Roman" w:cs="Times New Roman"/>
          <w:sz w:val="28"/>
          <w:szCs w:val="28"/>
        </w:rPr>
        <w:t xml:space="preserve">такие возрастные особенности организаторы несанкционированных публичных мероприятий используют </w:t>
      </w:r>
      <w:r w:rsidR="004A7889">
        <w:rPr>
          <w:rFonts w:ascii="Times New Roman" w:hAnsi="Times New Roman" w:cs="Times New Roman"/>
          <w:sz w:val="28"/>
          <w:szCs w:val="28"/>
        </w:rPr>
        <w:t xml:space="preserve">в своих целях. </w:t>
      </w:r>
    </w:p>
    <w:p w:rsidR="00F553EB" w:rsidRDefault="004A7889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Подросткам и их родителям необходимо </w:t>
      </w:r>
      <w:r w:rsidR="00DA59E4">
        <w:rPr>
          <w:rFonts w:ascii="Times New Roman" w:hAnsi="Times New Roman" w:cs="Times New Roman"/>
          <w:sz w:val="28"/>
          <w:szCs w:val="28"/>
        </w:rPr>
        <w:t xml:space="preserve">знать, что </w:t>
      </w:r>
      <w:r w:rsidR="00F553EB" w:rsidRPr="00F553EB">
        <w:rPr>
          <w:rFonts w:ascii="Times New Roman" w:hAnsi="Times New Roman" w:cs="Times New Roman"/>
          <w:sz w:val="28"/>
          <w:szCs w:val="28"/>
        </w:rPr>
        <w:t>участие в несанкционированных м</w:t>
      </w:r>
      <w:r w:rsidR="00DA59E4">
        <w:rPr>
          <w:rFonts w:ascii="Times New Roman" w:hAnsi="Times New Roman" w:cs="Times New Roman"/>
          <w:sz w:val="28"/>
          <w:szCs w:val="28"/>
        </w:rPr>
        <w:t>итингах и подобных м</w:t>
      </w:r>
      <w:r w:rsidR="00F553EB" w:rsidRPr="00F553EB">
        <w:rPr>
          <w:rFonts w:ascii="Times New Roman" w:hAnsi="Times New Roman" w:cs="Times New Roman"/>
          <w:sz w:val="28"/>
          <w:szCs w:val="28"/>
        </w:rPr>
        <w:t xml:space="preserve">ероприятиях влечет </w:t>
      </w:r>
      <w:proofErr w:type="gramStart"/>
      <w:r w:rsidR="00F553EB" w:rsidRPr="00F553EB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="00F553EB" w:rsidRPr="00F553EB">
        <w:rPr>
          <w:rFonts w:ascii="Times New Roman" w:hAnsi="Times New Roman" w:cs="Times New Roman"/>
          <w:sz w:val="28"/>
          <w:szCs w:val="28"/>
        </w:rPr>
        <w:t xml:space="preserve"> </w:t>
      </w:r>
      <w:r w:rsidR="00DA59E4">
        <w:rPr>
          <w:rFonts w:ascii="Times New Roman" w:hAnsi="Times New Roman" w:cs="Times New Roman"/>
          <w:sz w:val="28"/>
          <w:szCs w:val="28"/>
        </w:rPr>
        <w:t xml:space="preserve">как самих несовершеннолетних, так и </w:t>
      </w:r>
      <w:r w:rsidR="00F553EB" w:rsidRPr="00F553EB">
        <w:rPr>
          <w:rFonts w:ascii="Times New Roman" w:hAnsi="Times New Roman" w:cs="Times New Roman"/>
          <w:sz w:val="28"/>
          <w:szCs w:val="28"/>
        </w:rPr>
        <w:t>их родителей к установленной законом ответственности.</w:t>
      </w:r>
    </w:p>
    <w:p w:rsidR="00BD3DAE" w:rsidRPr="00BD3DAE" w:rsidRDefault="00BD3DAE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AE">
        <w:rPr>
          <w:rFonts w:ascii="Times New Roman" w:hAnsi="Times New Roman" w:cs="Times New Roman"/>
          <w:sz w:val="28"/>
          <w:szCs w:val="28"/>
        </w:rPr>
        <w:t>Ответственность за любые нарушения, связанные с организацией и проведением массовых собраний людей, устан</w:t>
      </w:r>
      <w:bookmarkStart w:id="0" w:name="_GoBack"/>
      <w:bookmarkEnd w:id="0"/>
      <w:r w:rsidRPr="00BD3DAE">
        <w:rPr>
          <w:rFonts w:ascii="Times New Roman" w:hAnsi="Times New Roman" w:cs="Times New Roman"/>
          <w:sz w:val="28"/>
          <w:szCs w:val="28"/>
        </w:rPr>
        <w:t>овлена статьей 20.2 Кодекса Российской Федерации об административных правонарушениях и наступает с 16 лет.</w:t>
      </w:r>
    </w:p>
    <w:p w:rsidR="00B90003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Родите</w:t>
      </w:r>
      <w:r w:rsidR="00BD3DAE">
        <w:rPr>
          <w:rFonts w:ascii="Times New Roman" w:hAnsi="Times New Roman" w:cs="Times New Roman"/>
          <w:sz w:val="28"/>
          <w:szCs w:val="28"/>
        </w:rPr>
        <w:t>ли</w:t>
      </w:r>
      <w:r w:rsidRPr="00F553EB">
        <w:rPr>
          <w:rFonts w:ascii="Times New Roman" w:hAnsi="Times New Roman" w:cs="Times New Roman"/>
          <w:sz w:val="28"/>
          <w:szCs w:val="28"/>
        </w:rPr>
        <w:t xml:space="preserve"> и законны</w:t>
      </w:r>
      <w:r w:rsidR="00BD3DAE">
        <w:rPr>
          <w:rFonts w:ascii="Times New Roman" w:hAnsi="Times New Roman" w:cs="Times New Roman"/>
          <w:sz w:val="28"/>
          <w:szCs w:val="28"/>
        </w:rPr>
        <w:t>е</w:t>
      </w:r>
      <w:r w:rsidRPr="00F553EB">
        <w:rPr>
          <w:rFonts w:ascii="Times New Roman" w:hAnsi="Times New Roman" w:cs="Times New Roman"/>
          <w:sz w:val="28"/>
          <w:szCs w:val="28"/>
        </w:rPr>
        <w:t xml:space="preserve"> представите</w:t>
      </w:r>
      <w:r w:rsidR="00BD3DAE">
        <w:rPr>
          <w:rFonts w:ascii="Times New Roman" w:hAnsi="Times New Roman" w:cs="Times New Roman"/>
          <w:sz w:val="28"/>
          <w:szCs w:val="28"/>
        </w:rPr>
        <w:t>ли</w:t>
      </w:r>
      <w:r w:rsidRPr="00F553EB">
        <w:rPr>
          <w:rFonts w:ascii="Times New Roman" w:hAnsi="Times New Roman" w:cs="Times New Roman"/>
          <w:sz w:val="28"/>
          <w:szCs w:val="28"/>
        </w:rPr>
        <w:t xml:space="preserve"> </w:t>
      </w:r>
      <w:r w:rsidR="00B90003">
        <w:rPr>
          <w:rFonts w:ascii="Times New Roman" w:hAnsi="Times New Roman" w:cs="Times New Roman"/>
          <w:sz w:val="28"/>
          <w:szCs w:val="28"/>
        </w:rPr>
        <w:t xml:space="preserve">могут быть привлечены к </w:t>
      </w:r>
      <w:r w:rsidRPr="00F553EB">
        <w:rPr>
          <w:rFonts w:ascii="Times New Roman" w:hAnsi="Times New Roman" w:cs="Times New Roman"/>
          <w:sz w:val="28"/>
          <w:szCs w:val="28"/>
        </w:rPr>
        <w:t>административной ответственности, предусмотренной ст. 5.35 КоАП РФ за ненадлежащее исполнение обязанностей по содержанию и</w:t>
      </w:r>
      <w:r w:rsidR="00B90003">
        <w:rPr>
          <w:rFonts w:ascii="Times New Roman" w:hAnsi="Times New Roman" w:cs="Times New Roman"/>
          <w:sz w:val="28"/>
          <w:szCs w:val="28"/>
        </w:rPr>
        <w:t xml:space="preserve"> воспитанию несовершеннолетних.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F553EB" w:rsidRPr="00F553EB" w:rsidRDefault="00F553EB" w:rsidP="00B9000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553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553EB">
        <w:rPr>
          <w:rFonts w:ascii="Times New Roman" w:hAnsi="Times New Roman" w:cs="Times New Roman"/>
          <w:sz w:val="28"/>
          <w:szCs w:val="28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</w:t>
      </w:r>
      <w:r w:rsidR="00A2258F">
        <w:rPr>
          <w:rFonts w:ascii="Times New Roman" w:hAnsi="Times New Roman" w:cs="Times New Roman"/>
          <w:sz w:val="28"/>
          <w:szCs w:val="28"/>
        </w:rPr>
        <w:t>ы с несовершеннолетним и его род</w:t>
      </w:r>
      <w:r w:rsidRPr="00F553EB">
        <w:rPr>
          <w:rFonts w:ascii="Times New Roman" w:hAnsi="Times New Roman" w:cs="Times New Roman"/>
          <w:sz w:val="28"/>
          <w:szCs w:val="28"/>
        </w:rPr>
        <w:t>ителями (законными представителями).</w:t>
      </w:r>
    </w:p>
    <w:p w:rsidR="003C1EA2" w:rsidRPr="00F553EB" w:rsidRDefault="003C1EA2" w:rsidP="00B90003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1EA2" w:rsidRPr="00F5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26"/>
    <w:rsid w:val="003C1EA2"/>
    <w:rsid w:val="004A7889"/>
    <w:rsid w:val="00660F12"/>
    <w:rsid w:val="00A2258F"/>
    <w:rsid w:val="00AF33AD"/>
    <w:rsid w:val="00B37226"/>
    <w:rsid w:val="00B90003"/>
    <w:rsid w:val="00BD3DAE"/>
    <w:rsid w:val="00DA59E4"/>
    <w:rsid w:val="00F553EB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2022-02-23T12:01:00Z</dcterms:created>
  <dcterms:modified xsi:type="dcterms:W3CDTF">2022-02-23T12:33:00Z</dcterms:modified>
</cp:coreProperties>
</file>